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1E" w:rsidRPr="00F82F1E" w:rsidRDefault="00F82F1E" w:rsidP="005627F2">
      <w:pPr>
        <w:widowControl/>
        <w:jc w:val="center"/>
        <w:rPr>
          <w:rFonts w:asciiTheme="majorEastAsia" w:eastAsiaTheme="majorEastAsia" w:hAnsiTheme="majorEastAsia" w:cs="宋体"/>
          <w:b/>
          <w:kern w:val="0"/>
          <w:sz w:val="44"/>
          <w:szCs w:val="44"/>
        </w:rPr>
      </w:pPr>
      <w:r w:rsidRPr="00F82F1E">
        <w:rPr>
          <w:rFonts w:asciiTheme="majorEastAsia" w:eastAsiaTheme="majorEastAsia" w:hAnsiTheme="majorEastAsia" w:cs="宋体" w:hint="eastAsia"/>
          <w:b/>
          <w:kern w:val="0"/>
          <w:sz w:val="44"/>
          <w:szCs w:val="44"/>
        </w:rPr>
        <w:t>“双创”知识问答</w:t>
      </w:r>
    </w:p>
    <w:p w:rsidR="00F82F1E" w:rsidRPr="00AD5A30" w:rsidRDefault="00F82F1E" w:rsidP="005627F2">
      <w:pPr>
        <w:widowControl/>
        <w:jc w:val="left"/>
        <w:rPr>
          <w:rFonts w:asciiTheme="minorEastAsia" w:hAnsiTheme="minorEastAsia" w:cs="宋体"/>
          <w:kern w:val="0"/>
          <w:szCs w:val="21"/>
        </w:rPr>
      </w:pPr>
    </w:p>
    <w:p w:rsidR="005627F2" w:rsidRPr="005627F2" w:rsidRDefault="00F82F1E" w:rsidP="005627F2">
      <w:pPr>
        <w:pStyle w:val="a5"/>
        <w:widowControl/>
        <w:numPr>
          <w:ilvl w:val="0"/>
          <w:numId w:val="2"/>
        </w:numPr>
        <w:ind w:firstLineChars="0"/>
        <w:jc w:val="left"/>
        <w:rPr>
          <w:rFonts w:asciiTheme="minorEastAsia" w:hAnsiTheme="minorEastAsia" w:cs="宋体"/>
          <w:kern w:val="0"/>
          <w:sz w:val="28"/>
          <w:szCs w:val="28"/>
        </w:rPr>
      </w:pPr>
      <w:r w:rsidRPr="005627F2">
        <w:rPr>
          <w:rFonts w:asciiTheme="minorEastAsia" w:hAnsiTheme="minorEastAsia" w:cs="宋体"/>
          <w:kern w:val="0"/>
          <w:sz w:val="28"/>
          <w:szCs w:val="28"/>
        </w:rPr>
        <w:t>什么是社会主义核心价值观24个字？</w:t>
      </w:r>
    </w:p>
    <w:p w:rsidR="005627F2" w:rsidRDefault="00F82F1E" w:rsidP="007008D4">
      <w:pPr>
        <w:widowControl/>
        <w:ind w:firstLineChars="202" w:firstLine="566"/>
        <w:jc w:val="left"/>
        <w:rPr>
          <w:rFonts w:asciiTheme="minorEastAsia" w:hAnsiTheme="minorEastAsia" w:cs="宋体"/>
          <w:kern w:val="0"/>
          <w:sz w:val="28"/>
          <w:szCs w:val="28"/>
        </w:rPr>
      </w:pPr>
      <w:r w:rsidRPr="005627F2">
        <w:rPr>
          <w:rFonts w:asciiTheme="minorEastAsia" w:hAnsiTheme="minorEastAsia" w:cs="宋体"/>
          <w:kern w:val="0"/>
          <w:sz w:val="28"/>
          <w:szCs w:val="28"/>
        </w:rPr>
        <w:t>答：富强、民主、文明、和谐、自由、平等、公正、法治、爱国、敬业、诚信、友善。</w:t>
      </w:r>
    </w:p>
    <w:p w:rsidR="005627F2" w:rsidRDefault="005627F2" w:rsidP="005627F2">
      <w:pPr>
        <w:widowControl/>
        <w:jc w:val="left"/>
        <w:rPr>
          <w:rFonts w:asciiTheme="minorEastAsia" w:hAnsiTheme="minorEastAsia" w:cs="宋体"/>
          <w:kern w:val="0"/>
          <w:sz w:val="28"/>
          <w:szCs w:val="28"/>
        </w:rPr>
      </w:pPr>
    </w:p>
    <w:p w:rsidR="005627F2" w:rsidRPr="005627F2" w:rsidRDefault="00F82F1E" w:rsidP="005627F2">
      <w:pPr>
        <w:pStyle w:val="a5"/>
        <w:widowControl/>
        <w:numPr>
          <w:ilvl w:val="0"/>
          <w:numId w:val="2"/>
        </w:numPr>
        <w:ind w:firstLineChars="0"/>
        <w:jc w:val="left"/>
        <w:rPr>
          <w:rFonts w:asciiTheme="minorEastAsia" w:hAnsiTheme="minorEastAsia" w:cs="宋体"/>
          <w:kern w:val="0"/>
          <w:sz w:val="28"/>
          <w:szCs w:val="28"/>
        </w:rPr>
      </w:pPr>
      <w:r w:rsidRPr="005627F2">
        <w:rPr>
          <w:rFonts w:asciiTheme="minorEastAsia" w:hAnsiTheme="minorEastAsia" w:cs="宋体"/>
          <w:kern w:val="0"/>
          <w:sz w:val="28"/>
          <w:szCs w:val="28"/>
        </w:rPr>
        <w:t>“三严三实”指的是什么？</w:t>
      </w:r>
    </w:p>
    <w:p w:rsidR="005627F2" w:rsidRDefault="00F82F1E" w:rsidP="007008D4">
      <w:pPr>
        <w:widowControl/>
        <w:ind w:firstLineChars="202" w:firstLine="566"/>
        <w:jc w:val="left"/>
        <w:rPr>
          <w:rFonts w:asciiTheme="minorEastAsia" w:hAnsiTheme="minorEastAsia" w:cs="宋体"/>
          <w:kern w:val="0"/>
          <w:sz w:val="28"/>
          <w:szCs w:val="28"/>
        </w:rPr>
      </w:pPr>
      <w:r w:rsidRPr="005627F2">
        <w:rPr>
          <w:rFonts w:asciiTheme="minorEastAsia" w:hAnsiTheme="minorEastAsia" w:cs="宋体"/>
          <w:kern w:val="0"/>
          <w:sz w:val="28"/>
          <w:szCs w:val="28"/>
        </w:rPr>
        <w:t>答：严以修身、严以用权、严以律己、谋事要实、创业要实、做人要实。</w:t>
      </w:r>
    </w:p>
    <w:p w:rsidR="005627F2" w:rsidRDefault="005627F2" w:rsidP="005627F2">
      <w:pPr>
        <w:widowControl/>
        <w:jc w:val="left"/>
        <w:rPr>
          <w:rFonts w:asciiTheme="minorEastAsia" w:hAnsiTheme="minorEastAsia" w:cs="宋体"/>
          <w:kern w:val="0"/>
          <w:sz w:val="28"/>
          <w:szCs w:val="28"/>
        </w:rPr>
      </w:pPr>
    </w:p>
    <w:p w:rsidR="005627F2" w:rsidRPr="005627F2" w:rsidRDefault="00F82F1E" w:rsidP="005627F2">
      <w:pPr>
        <w:pStyle w:val="a5"/>
        <w:widowControl/>
        <w:numPr>
          <w:ilvl w:val="0"/>
          <w:numId w:val="2"/>
        </w:numPr>
        <w:ind w:firstLineChars="0"/>
        <w:jc w:val="left"/>
        <w:rPr>
          <w:rFonts w:asciiTheme="minorEastAsia" w:hAnsiTheme="minorEastAsia" w:cs="宋体"/>
          <w:kern w:val="0"/>
          <w:sz w:val="28"/>
          <w:szCs w:val="28"/>
        </w:rPr>
      </w:pPr>
      <w:r w:rsidRPr="005627F2">
        <w:rPr>
          <w:rFonts w:asciiTheme="minorEastAsia" w:hAnsiTheme="minorEastAsia" w:cs="宋体"/>
          <w:kern w:val="0"/>
          <w:sz w:val="28"/>
          <w:szCs w:val="28"/>
        </w:rPr>
        <w:t>责任人的“门前三包”责任是指什么？</w:t>
      </w:r>
    </w:p>
    <w:p w:rsidR="005627F2" w:rsidRDefault="00F82F1E" w:rsidP="007008D4">
      <w:pPr>
        <w:widowControl/>
        <w:ind w:firstLineChars="202" w:firstLine="566"/>
        <w:jc w:val="left"/>
        <w:rPr>
          <w:rFonts w:asciiTheme="minorEastAsia" w:hAnsiTheme="minorEastAsia" w:cs="宋体"/>
          <w:kern w:val="0"/>
          <w:sz w:val="28"/>
          <w:szCs w:val="28"/>
        </w:rPr>
      </w:pPr>
      <w:r w:rsidRPr="005627F2">
        <w:rPr>
          <w:rFonts w:asciiTheme="minorEastAsia" w:hAnsiTheme="minorEastAsia" w:cs="宋体"/>
          <w:kern w:val="0"/>
          <w:sz w:val="28"/>
          <w:szCs w:val="28"/>
        </w:rPr>
        <w:t>答：包卫生、包容貌、包秩序。</w:t>
      </w:r>
    </w:p>
    <w:p w:rsidR="005627F2" w:rsidRDefault="005627F2" w:rsidP="005627F2">
      <w:pPr>
        <w:widowControl/>
        <w:jc w:val="left"/>
        <w:rPr>
          <w:rFonts w:asciiTheme="minorEastAsia" w:hAnsiTheme="minorEastAsia" w:cs="宋体"/>
          <w:kern w:val="0"/>
          <w:sz w:val="28"/>
          <w:szCs w:val="28"/>
        </w:rPr>
      </w:pPr>
    </w:p>
    <w:p w:rsidR="005627F2" w:rsidRPr="005627F2" w:rsidRDefault="00F82F1E" w:rsidP="005627F2">
      <w:pPr>
        <w:pStyle w:val="a5"/>
        <w:widowControl/>
        <w:numPr>
          <w:ilvl w:val="0"/>
          <w:numId w:val="2"/>
        </w:numPr>
        <w:ind w:firstLineChars="0"/>
        <w:jc w:val="left"/>
        <w:rPr>
          <w:rFonts w:asciiTheme="minorEastAsia" w:hAnsiTheme="minorEastAsia" w:cs="宋体"/>
          <w:kern w:val="0"/>
          <w:sz w:val="28"/>
          <w:szCs w:val="28"/>
        </w:rPr>
      </w:pPr>
      <w:r w:rsidRPr="005627F2">
        <w:rPr>
          <w:rFonts w:asciiTheme="minorEastAsia" w:hAnsiTheme="minorEastAsia" w:cs="宋体"/>
          <w:kern w:val="0"/>
          <w:sz w:val="28"/>
          <w:szCs w:val="28"/>
        </w:rPr>
        <w:t>省委常委市委书记孙新阳提出的“四种精神”是指哪些？</w:t>
      </w:r>
    </w:p>
    <w:p w:rsidR="005627F2" w:rsidRDefault="00F82F1E" w:rsidP="007008D4">
      <w:pPr>
        <w:widowControl/>
        <w:ind w:firstLineChars="202" w:firstLine="566"/>
        <w:jc w:val="left"/>
        <w:rPr>
          <w:rFonts w:asciiTheme="minorEastAsia" w:hAnsiTheme="minorEastAsia" w:cs="宋体"/>
          <w:kern w:val="0"/>
          <w:sz w:val="28"/>
          <w:szCs w:val="28"/>
        </w:rPr>
      </w:pPr>
      <w:r w:rsidRPr="005627F2">
        <w:rPr>
          <w:rFonts w:asciiTheme="minorEastAsia" w:hAnsiTheme="minorEastAsia" w:cs="宋体"/>
          <w:kern w:val="0"/>
          <w:sz w:val="28"/>
          <w:szCs w:val="28"/>
        </w:rPr>
        <w:t>答：“5+2，白+黑”、“钉钉子”、“马上就办”、“拍拍看”</w:t>
      </w:r>
    </w:p>
    <w:p w:rsidR="005627F2" w:rsidRPr="005627F2" w:rsidRDefault="00F82F1E" w:rsidP="005627F2">
      <w:pPr>
        <w:widowControl/>
        <w:jc w:val="left"/>
        <w:rPr>
          <w:rFonts w:asciiTheme="minorEastAsia" w:hAnsiTheme="minorEastAsia" w:cs="宋体"/>
          <w:kern w:val="0"/>
          <w:sz w:val="28"/>
          <w:szCs w:val="28"/>
        </w:rPr>
      </w:pPr>
      <w:r w:rsidRPr="005627F2">
        <w:rPr>
          <w:rFonts w:asciiTheme="minorEastAsia" w:hAnsiTheme="minorEastAsia" w:cs="宋体"/>
          <w:kern w:val="0"/>
          <w:sz w:val="28"/>
          <w:szCs w:val="28"/>
        </w:rPr>
        <w:t>附：</w:t>
      </w:r>
    </w:p>
    <w:p w:rsidR="005627F2" w:rsidRDefault="00F82F1E" w:rsidP="005A23FF">
      <w:pPr>
        <w:widowControl/>
        <w:ind w:firstLineChars="200" w:firstLine="560"/>
        <w:jc w:val="left"/>
        <w:rPr>
          <w:rFonts w:asciiTheme="minorEastAsia" w:hAnsiTheme="minorEastAsia" w:cs="宋体"/>
          <w:kern w:val="0"/>
          <w:sz w:val="28"/>
          <w:szCs w:val="28"/>
        </w:rPr>
      </w:pPr>
      <w:r w:rsidRPr="00F82F1E">
        <w:rPr>
          <w:rFonts w:asciiTheme="minorEastAsia" w:hAnsiTheme="minorEastAsia" w:cs="宋体"/>
          <w:kern w:val="0"/>
          <w:sz w:val="28"/>
          <w:szCs w:val="28"/>
        </w:rPr>
        <w:t>“5+2、白加黑”精神:转变作风、干事创业，奋发有为、积极向上；</w:t>
      </w:r>
    </w:p>
    <w:p w:rsidR="005627F2" w:rsidRDefault="00F82F1E" w:rsidP="005A23FF">
      <w:pPr>
        <w:widowControl/>
        <w:ind w:firstLineChars="200" w:firstLine="560"/>
        <w:jc w:val="left"/>
        <w:rPr>
          <w:rFonts w:asciiTheme="minorEastAsia" w:hAnsiTheme="minorEastAsia" w:cs="宋体"/>
          <w:kern w:val="0"/>
          <w:sz w:val="28"/>
          <w:szCs w:val="28"/>
        </w:rPr>
      </w:pPr>
      <w:r w:rsidRPr="00F82F1E">
        <w:rPr>
          <w:rFonts w:asciiTheme="minorEastAsia" w:hAnsiTheme="minorEastAsia" w:cs="宋体"/>
          <w:kern w:val="0"/>
          <w:sz w:val="28"/>
          <w:szCs w:val="28"/>
        </w:rPr>
        <w:t>“钉钉子”精神:持续用力、久久为功，攻坚克难、滴水石穿；</w:t>
      </w:r>
    </w:p>
    <w:p w:rsidR="005627F2" w:rsidRDefault="00F82F1E" w:rsidP="005A23FF">
      <w:pPr>
        <w:widowControl/>
        <w:ind w:firstLineChars="200" w:firstLine="560"/>
        <w:jc w:val="left"/>
        <w:rPr>
          <w:rFonts w:asciiTheme="minorEastAsia" w:hAnsiTheme="minorEastAsia" w:cs="宋体"/>
          <w:kern w:val="0"/>
          <w:sz w:val="28"/>
          <w:szCs w:val="28"/>
        </w:rPr>
      </w:pPr>
      <w:r w:rsidRPr="00F82F1E">
        <w:rPr>
          <w:rFonts w:asciiTheme="minorEastAsia" w:hAnsiTheme="minorEastAsia" w:cs="宋体"/>
          <w:kern w:val="0"/>
          <w:sz w:val="28"/>
          <w:szCs w:val="28"/>
        </w:rPr>
        <w:t>“马上就办”精神:提高工作效率，不拖延时间，不推诿扯皮，不反复折腾；</w:t>
      </w:r>
    </w:p>
    <w:p w:rsidR="005627F2" w:rsidRDefault="00F82F1E" w:rsidP="005A23FF">
      <w:pPr>
        <w:widowControl/>
        <w:ind w:firstLineChars="200" w:firstLine="560"/>
        <w:jc w:val="left"/>
        <w:rPr>
          <w:rFonts w:asciiTheme="minorEastAsia" w:hAnsiTheme="minorEastAsia" w:cs="宋体"/>
          <w:kern w:val="0"/>
          <w:sz w:val="28"/>
          <w:szCs w:val="28"/>
        </w:rPr>
      </w:pPr>
      <w:r w:rsidRPr="00F82F1E">
        <w:rPr>
          <w:rFonts w:asciiTheme="minorEastAsia" w:hAnsiTheme="minorEastAsia" w:cs="宋体"/>
          <w:kern w:val="0"/>
          <w:sz w:val="28"/>
          <w:szCs w:val="28"/>
        </w:rPr>
        <w:t>“拍拍看”精神:注重细微服务，注重细小问题，主动热情服务，努力营造优质高效的投资和营商环境。</w:t>
      </w:r>
    </w:p>
    <w:p w:rsidR="005627F2" w:rsidRDefault="005627F2" w:rsidP="005627F2">
      <w:pPr>
        <w:widowControl/>
        <w:jc w:val="left"/>
        <w:rPr>
          <w:rFonts w:asciiTheme="minorEastAsia" w:hAnsiTheme="minorEastAsia" w:cs="宋体"/>
          <w:kern w:val="0"/>
          <w:sz w:val="28"/>
          <w:szCs w:val="28"/>
        </w:rPr>
      </w:pPr>
    </w:p>
    <w:p w:rsidR="005627F2" w:rsidRDefault="00F82F1E" w:rsidP="005627F2">
      <w:pPr>
        <w:widowControl/>
        <w:jc w:val="left"/>
        <w:rPr>
          <w:rFonts w:asciiTheme="minorEastAsia" w:hAnsiTheme="minorEastAsia" w:cs="宋体"/>
          <w:kern w:val="0"/>
          <w:sz w:val="28"/>
          <w:szCs w:val="28"/>
        </w:rPr>
      </w:pPr>
      <w:r w:rsidRPr="00F82F1E">
        <w:rPr>
          <w:rFonts w:asciiTheme="minorEastAsia" w:hAnsiTheme="minorEastAsia" w:cs="宋体"/>
          <w:kern w:val="0"/>
          <w:sz w:val="28"/>
          <w:szCs w:val="28"/>
        </w:rPr>
        <w:t>5.“四个全面”指的是什么？</w:t>
      </w:r>
    </w:p>
    <w:p w:rsidR="005627F2" w:rsidRDefault="005627F2" w:rsidP="007008D4">
      <w:pPr>
        <w:widowControl/>
        <w:ind w:firstLineChars="202" w:firstLine="566"/>
        <w:jc w:val="left"/>
        <w:rPr>
          <w:rFonts w:asciiTheme="minorEastAsia" w:hAnsiTheme="minorEastAsia" w:cs="宋体"/>
          <w:kern w:val="0"/>
          <w:sz w:val="28"/>
          <w:szCs w:val="28"/>
        </w:rPr>
      </w:pPr>
      <w:r w:rsidRPr="00F82F1E">
        <w:rPr>
          <w:rFonts w:asciiTheme="minorEastAsia" w:hAnsiTheme="minorEastAsia" w:cs="宋体"/>
          <w:kern w:val="0"/>
          <w:sz w:val="28"/>
          <w:szCs w:val="28"/>
        </w:rPr>
        <w:t>答：</w:t>
      </w:r>
      <w:r w:rsidR="00F82F1E" w:rsidRPr="00F82F1E">
        <w:rPr>
          <w:rFonts w:asciiTheme="minorEastAsia" w:hAnsiTheme="minorEastAsia" w:cs="宋体"/>
          <w:kern w:val="0"/>
          <w:sz w:val="28"/>
          <w:szCs w:val="28"/>
        </w:rPr>
        <w:t>“四个全面”是指全面建成小康社会、全面深化改革、全面依法治国、全面从严治党。</w:t>
      </w:r>
    </w:p>
    <w:p w:rsidR="005627F2" w:rsidRPr="005627F2" w:rsidRDefault="005627F2" w:rsidP="005627F2">
      <w:pPr>
        <w:widowControl/>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6．</w:t>
      </w:r>
      <w:r w:rsidR="00F82F1E" w:rsidRPr="005627F2">
        <w:rPr>
          <w:rFonts w:asciiTheme="minorEastAsia" w:hAnsiTheme="minorEastAsia" w:cs="宋体"/>
          <w:kern w:val="0"/>
          <w:sz w:val="28"/>
          <w:szCs w:val="28"/>
        </w:rPr>
        <w:t>什么是双创？</w:t>
      </w:r>
    </w:p>
    <w:p w:rsidR="005627F2" w:rsidRDefault="00F82F1E" w:rsidP="007008D4">
      <w:pPr>
        <w:widowControl/>
        <w:ind w:firstLineChars="202" w:firstLine="566"/>
        <w:jc w:val="left"/>
        <w:rPr>
          <w:rFonts w:asciiTheme="minorEastAsia" w:hAnsiTheme="minorEastAsia" w:cs="宋体"/>
          <w:kern w:val="0"/>
          <w:sz w:val="28"/>
          <w:szCs w:val="28"/>
        </w:rPr>
      </w:pPr>
      <w:r w:rsidRPr="005627F2">
        <w:rPr>
          <w:rFonts w:asciiTheme="minorEastAsia" w:hAnsiTheme="minorEastAsia" w:cs="宋体"/>
          <w:kern w:val="0"/>
          <w:sz w:val="28"/>
          <w:szCs w:val="28"/>
        </w:rPr>
        <w:t>答：“双创”指的是创建全国文明城市和创建国家卫生城市。</w:t>
      </w:r>
    </w:p>
    <w:p w:rsidR="005627F2" w:rsidRDefault="005627F2" w:rsidP="005627F2">
      <w:pPr>
        <w:widowControl/>
        <w:jc w:val="left"/>
        <w:rPr>
          <w:rFonts w:asciiTheme="minorEastAsia" w:hAnsiTheme="minorEastAsia" w:cs="宋体"/>
          <w:kern w:val="0"/>
          <w:sz w:val="28"/>
          <w:szCs w:val="28"/>
        </w:rPr>
      </w:pPr>
    </w:p>
    <w:p w:rsidR="005627F2" w:rsidRDefault="00F82F1E" w:rsidP="005627F2">
      <w:pPr>
        <w:widowControl/>
        <w:jc w:val="left"/>
        <w:rPr>
          <w:rFonts w:asciiTheme="minorEastAsia" w:hAnsiTheme="minorEastAsia" w:cs="宋体"/>
          <w:kern w:val="0"/>
          <w:sz w:val="28"/>
          <w:szCs w:val="28"/>
        </w:rPr>
      </w:pPr>
      <w:r w:rsidRPr="005627F2">
        <w:rPr>
          <w:rFonts w:asciiTheme="minorEastAsia" w:hAnsiTheme="minorEastAsia" w:cs="宋体"/>
          <w:kern w:val="0"/>
          <w:sz w:val="28"/>
          <w:szCs w:val="28"/>
        </w:rPr>
        <w:t>7</w:t>
      </w:r>
      <w:r w:rsidR="005627F2">
        <w:rPr>
          <w:rFonts w:asciiTheme="minorEastAsia" w:hAnsiTheme="minorEastAsia" w:cs="宋体" w:hint="eastAsia"/>
          <w:kern w:val="0"/>
          <w:sz w:val="28"/>
          <w:szCs w:val="28"/>
        </w:rPr>
        <w:t>．</w:t>
      </w:r>
      <w:r w:rsidRPr="005627F2">
        <w:rPr>
          <w:rFonts w:asciiTheme="minorEastAsia" w:hAnsiTheme="minorEastAsia" w:cs="宋体"/>
          <w:kern w:val="0"/>
          <w:sz w:val="28"/>
          <w:szCs w:val="28"/>
        </w:rPr>
        <w:t>什么是“四害”？</w:t>
      </w:r>
    </w:p>
    <w:p w:rsidR="005627F2" w:rsidRDefault="005627F2" w:rsidP="007008D4">
      <w:pPr>
        <w:widowControl/>
        <w:ind w:firstLineChars="202" w:firstLine="566"/>
        <w:jc w:val="left"/>
        <w:rPr>
          <w:rFonts w:asciiTheme="minorEastAsia" w:hAnsiTheme="minorEastAsia" w:cs="宋体"/>
          <w:kern w:val="0"/>
          <w:sz w:val="28"/>
          <w:szCs w:val="28"/>
        </w:rPr>
      </w:pPr>
      <w:r w:rsidRPr="005627F2">
        <w:rPr>
          <w:rFonts w:asciiTheme="minorEastAsia" w:hAnsiTheme="minorEastAsia" w:cs="宋体"/>
          <w:kern w:val="0"/>
          <w:sz w:val="28"/>
          <w:szCs w:val="28"/>
        </w:rPr>
        <w:t>答：</w:t>
      </w:r>
      <w:r w:rsidR="00F82F1E" w:rsidRPr="005627F2">
        <w:rPr>
          <w:rFonts w:asciiTheme="minorEastAsia" w:hAnsiTheme="minorEastAsia" w:cs="宋体"/>
          <w:kern w:val="0"/>
          <w:sz w:val="28"/>
          <w:szCs w:val="28"/>
        </w:rPr>
        <w:t>“四害”是指蚊子、苍蝇、老鼠和蟑螂。</w:t>
      </w:r>
    </w:p>
    <w:p w:rsidR="005627F2" w:rsidRDefault="005627F2" w:rsidP="005627F2">
      <w:pPr>
        <w:widowControl/>
        <w:jc w:val="left"/>
        <w:rPr>
          <w:rFonts w:asciiTheme="minorEastAsia" w:hAnsiTheme="minorEastAsia" w:cs="宋体"/>
          <w:kern w:val="0"/>
          <w:sz w:val="28"/>
          <w:szCs w:val="28"/>
        </w:rPr>
      </w:pPr>
    </w:p>
    <w:p w:rsidR="005627F2" w:rsidRPr="00AD5A30" w:rsidRDefault="00AD5A30" w:rsidP="00AD5A30">
      <w:pPr>
        <w:widowControl/>
        <w:jc w:val="left"/>
        <w:rPr>
          <w:rFonts w:asciiTheme="minorEastAsia" w:hAnsiTheme="minorEastAsia" w:cs="宋体"/>
          <w:kern w:val="0"/>
          <w:sz w:val="28"/>
          <w:szCs w:val="28"/>
        </w:rPr>
      </w:pPr>
      <w:r>
        <w:rPr>
          <w:rFonts w:asciiTheme="minorEastAsia" w:hAnsiTheme="minorEastAsia" w:cs="宋体" w:hint="eastAsia"/>
          <w:kern w:val="0"/>
          <w:sz w:val="28"/>
          <w:szCs w:val="28"/>
        </w:rPr>
        <w:t>8.</w:t>
      </w:r>
      <w:r w:rsidR="00F82F1E" w:rsidRPr="00AD5A30">
        <w:rPr>
          <w:rFonts w:asciiTheme="minorEastAsia" w:hAnsiTheme="minorEastAsia" w:cs="宋体"/>
          <w:kern w:val="0"/>
          <w:sz w:val="28"/>
          <w:szCs w:val="28"/>
        </w:rPr>
        <w:t>“双创”对海口有什么好处？</w:t>
      </w:r>
    </w:p>
    <w:p w:rsidR="005627F2" w:rsidRPr="005627F2" w:rsidRDefault="00F82F1E" w:rsidP="007008D4">
      <w:pPr>
        <w:widowControl/>
        <w:ind w:firstLineChars="202" w:firstLine="566"/>
        <w:jc w:val="left"/>
        <w:rPr>
          <w:rFonts w:asciiTheme="minorEastAsia" w:hAnsiTheme="minorEastAsia" w:cs="宋体"/>
          <w:kern w:val="0"/>
          <w:sz w:val="28"/>
          <w:szCs w:val="28"/>
        </w:rPr>
      </w:pPr>
      <w:r w:rsidRPr="005627F2">
        <w:rPr>
          <w:rFonts w:asciiTheme="minorEastAsia" w:hAnsiTheme="minorEastAsia" w:cs="宋体"/>
          <w:kern w:val="0"/>
          <w:sz w:val="28"/>
          <w:szCs w:val="28"/>
        </w:rPr>
        <w:t>答：“双创”的过程实际上是让海口越来越文明，越来越美好的过程，最大的受益者是咱们老百姓，家园美了，我们的生活幸福感也会提升！</w:t>
      </w:r>
    </w:p>
    <w:p w:rsidR="005627F2" w:rsidRDefault="005627F2" w:rsidP="005627F2">
      <w:pPr>
        <w:widowControl/>
        <w:jc w:val="left"/>
        <w:rPr>
          <w:rFonts w:asciiTheme="minorEastAsia" w:hAnsiTheme="minorEastAsia" w:cs="宋体"/>
          <w:kern w:val="0"/>
          <w:sz w:val="28"/>
          <w:szCs w:val="28"/>
        </w:rPr>
      </w:pPr>
    </w:p>
    <w:p w:rsidR="005627F2" w:rsidRDefault="00AD5A30" w:rsidP="005627F2">
      <w:pPr>
        <w:widowControl/>
        <w:jc w:val="left"/>
        <w:rPr>
          <w:rFonts w:asciiTheme="minorEastAsia" w:hAnsiTheme="minorEastAsia" w:cs="宋体"/>
          <w:kern w:val="0"/>
          <w:sz w:val="28"/>
          <w:szCs w:val="28"/>
        </w:rPr>
      </w:pPr>
      <w:r>
        <w:rPr>
          <w:rFonts w:asciiTheme="minorEastAsia" w:hAnsiTheme="minorEastAsia" w:cs="宋体" w:hint="eastAsia"/>
          <w:kern w:val="0"/>
          <w:sz w:val="28"/>
          <w:szCs w:val="28"/>
        </w:rPr>
        <w:t>9</w:t>
      </w:r>
      <w:r w:rsidR="00F82F1E" w:rsidRPr="00F82F1E">
        <w:rPr>
          <w:rFonts w:asciiTheme="minorEastAsia" w:hAnsiTheme="minorEastAsia" w:cs="宋体"/>
          <w:kern w:val="0"/>
          <w:sz w:val="28"/>
          <w:szCs w:val="28"/>
        </w:rPr>
        <w:t>.普通市民如何保护好环境？</w:t>
      </w:r>
    </w:p>
    <w:p w:rsidR="005627F2" w:rsidRDefault="00F82F1E" w:rsidP="007008D4">
      <w:pPr>
        <w:widowControl/>
        <w:ind w:firstLineChars="202" w:firstLine="566"/>
        <w:jc w:val="left"/>
        <w:rPr>
          <w:rFonts w:asciiTheme="minorEastAsia" w:hAnsiTheme="minorEastAsia" w:cs="宋体"/>
          <w:kern w:val="0"/>
          <w:sz w:val="28"/>
          <w:szCs w:val="28"/>
        </w:rPr>
      </w:pPr>
      <w:r w:rsidRPr="00F82F1E">
        <w:rPr>
          <w:rFonts w:asciiTheme="minorEastAsia" w:hAnsiTheme="minorEastAsia" w:cs="宋体"/>
          <w:kern w:val="0"/>
          <w:sz w:val="28"/>
          <w:szCs w:val="28"/>
        </w:rPr>
        <w:t>答：遵守保护环境的法律法规；遵守讲求卫生的社会公德；自觉养成节约资源、不污染环境的良好习惯。</w:t>
      </w:r>
    </w:p>
    <w:p w:rsidR="005627F2" w:rsidRDefault="005627F2" w:rsidP="004A1978">
      <w:pPr>
        <w:widowControl/>
        <w:jc w:val="left"/>
        <w:rPr>
          <w:rFonts w:asciiTheme="minorEastAsia" w:hAnsiTheme="minorEastAsia" w:cs="宋体"/>
          <w:kern w:val="0"/>
          <w:sz w:val="28"/>
          <w:szCs w:val="28"/>
        </w:rPr>
      </w:pPr>
    </w:p>
    <w:p w:rsidR="005627F2" w:rsidRDefault="00AD5A30" w:rsidP="005627F2">
      <w:pPr>
        <w:widowControl/>
        <w:jc w:val="left"/>
        <w:rPr>
          <w:rFonts w:asciiTheme="minorEastAsia" w:hAnsiTheme="minorEastAsia" w:cs="宋体"/>
          <w:kern w:val="0"/>
          <w:sz w:val="28"/>
          <w:szCs w:val="28"/>
        </w:rPr>
      </w:pPr>
      <w:r>
        <w:rPr>
          <w:rFonts w:asciiTheme="minorEastAsia" w:hAnsiTheme="minorEastAsia" w:cs="宋体" w:hint="eastAsia"/>
          <w:kern w:val="0"/>
          <w:sz w:val="28"/>
          <w:szCs w:val="28"/>
        </w:rPr>
        <w:t>10</w:t>
      </w:r>
      <w:r w:rsidR="00F82F1E" w:rsidRPr="00F82F1E">
        <w:rPr>
          <w:rFonts w:asciiTheme="minorEastAsia" w:hAnsiTheme="minorEastAsia" w:cs="宋体"/>
          <w:kern w:val="0"/>
          <w:sz w:val="28"/>
          <w:szCs w:val="28"/>
        </w:rPr>
        <w:t>.海口市的目标是哪一年争取进入全国文明城市和国家卫生城市的行列？</w:t>
      </w:r>
    </w:p>
    <w:p w:rsidR="00F82F1E" w:rsidRPr="00F82F1E" w:rsidRDefault="00F82F1E" w:rsidP="007008D4">
      <w:pPr>
        <w:widowControl/>
        <w:ind w:firstLineChars="202" w:firstLine="566"/>
        <w:jc w:val="left"/>
        <w:rPr>
          <w:rFonts w:ascii="华文仿宋" w:eastAsia="华文仿宋" w:hAnsi="华文仿宋"/>
          <w:sz w:val="32"/>
          <w:szCs w:val="32"/>
        </w:rPr>
      </w:pPr>
      <w:r w:rsidRPr="00F82F1E">
        <w:rPr>
          <w:rFonts w:asciiTheme="minorEastAsia" w:hAnsiTheme="minorEastAsia" w:cs="宋体"/>
          <w:kern w:val="0"/>
          <w:sz w:val="28"/>
          <w:szCs w:val="28"/>
        </w:rPr>
        <w:t>答：2017年。</w:t>
      </w:r>
    </w:p>
    <w:sectPr w:rsidR="00F82F1E" w:rsidRPr="00F82F1E" w:rsidSect="00AD5A30">
      <w:footerReference w:type="default" r:id="rId7"/>
      <w:pgSz w:w="11906" w:h="16838" w:code="9"/>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0B2" w:rsidRDefault="004240B2" w:rsidP="00B75F85">
      <w:r>
        <w:separator/>
      </w:r>
    </w:p>
  </w:endnote>
  <w:endnote w:type="continuationSeparator" w:id="1">
    <w:p w:rsidR="004240B2" w:rsidRDefault="004240B2" w:rsidP="00B75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8345"/>
      <w:docPartObj>
        <w:docPartGallery w:val="Page Numbers (Bottom of Page)"/>
        <w:docPartUnique/>
      </w:docPartObj>
    </w:sdtPr>
    <w:sdtContent>
      <w:p w:rsidR="00AD5A30" w:rsidRDefault="00EE277F">
        <w:pPr>
          <w:pStyle w:val="a4"/>
          <w:jc w:val="center"/>
        </w:pPr>
        <w:fldSimple w:instr=" PAGE   \* MERGEFORMAT ">
          <w:r w:rsidR="004A1978" w:rsidRPr="004A1978">
            <w:rPr>
              <w:noProof/>
              <w:lang w:val="zh-CN"/>
            </w:rPr>
            <w:t>2</w:t>
          </w:r>
        </w:fldSimple>
      </w:p>
    </w:sdtContent>
  </w:sdt>
  <w:p w:rsidR="00AD5A30" w:rsidRDefault="00AD5A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0B2" w:rsidRDefault="004240B2" w:rsidP="00B75F85">
      <w:r>
        <w:separator/>
      </w:r>
    </w:p>
  </w:footnote>
  <w:footnote w:type="continuationSeparator" w:id="1">
    <w:p w:rsidR="004240B2" w:rsidRDefault="004240B2" w:rsidP="00B75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429"/>
    <w:multiLevelType w:val="hybridMultilevel"/>
    <w:tmpl w:val="5E8451E8"/>
    <w:lvl w:ilvl="0" w:tplc="7FA08A7C">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2F4029"/>
    <w:multiLevelType w:val="hybridMultilevel"/>
    <w:tmpl w:val="AE5A2E4C"/>
    <w:lvl w:ilvl="0" w:tplc="8002603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1016BC"/>
    <w:multiLevelType w:val="hybridMultilevel"/>
    <w:tmpl w:val="0CCEBA90"/>
    <w:lvl w:ilvl="0" w:tplc="7EB8C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974409"/>
    <w:multiLevelType w:val="hybridMultilevel"/>
    <w:tmpl w:val="A7F60A2A"/>
    <w:lvl w:ilvl="0" w:tplc="52027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BF07BE"/>
    <w:multiLevelType w:val="hybridMultilevel"/>
    <w:tmpl w:val="1EF05DE0"/>
    <w:lvl w:ilvl="0" w:tplc="14100938">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126"/>
    <w:rsid w:val="00112366"/>
    <w:rsid w:val="00153DC8"/>
    <w:rsid w:val="001A1A4C"/>
    <w:rsid w:val="002F68D9"/>
    <w:rsid w:val="003E36F9"/>
    <w:rsid w:val="004240B2"/>
    <w:rsid w:val="004739D8"/>
    <w:rsid w:val="00475455"/>
    <w:rsid w:val="004776B9"/>
    <w:rsid w:val="004A1978"/>
    <w:rsid w:val="0054292D"/>
    <w:rsid w:val="005627F2"/>
    <w:rsid w:val="00597B36"/>
    <w:rsid w:val="005A23FF"/>
    <w:rsid w:val="007008D4"/>
    <w:rsid w:val="00796776"/>
    <w:rsid w:val="008A0C36"/>
    <w:rsid w:val="0099663C"/>
    <w:rsid w:val="00A50126"/>
    <w:rsid w:val="00A777B1"/>
    <w:rsid w:val="00AD5A30"/>
    <w:rsid w:val="00B75F85"/>
    <w:rsid w:val="00B856CB"/>
    <w:rsid w:val="00BD5B7B"/>
    <w:rsid w:val="00C7676D"/>
    <w:rsid w:val="00CD13E6"/>
    <w:rsid w:val="00CF72A0"/>
    <w:rsid w:val="00E94B00"/>
    <w:rsid w:val="00ED0D39"/>
    <w:rsid w:val="00EE277F"/>
    <w:rsid w:val="00F23E9F"/>
    <w:rsid w:val="00F82F1E"/>
    <w:rsid w:val="00FD3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5F85"/>
    <w:rPr>
      <w:sz w:val="18"/>
      <w:szCs w:val="18"/>
    </w:rPr>
  </w:style>
  <w:style w:type="paragraph" w:styleId="a4">
    <w:name w:val="footer"/>
    <w:basedOn w:val="a"/>
    <w:link w:val="Char0"/>
    <w:uiPriority w:val="99"/>
    <w:unhideWhenUsed/>
    <w:rsid w:val="00B75F85"/>
    <w:pPr>
      <w:tabs>
        <w:tab w:val="center" w:pos="4153"/>
        <w:tab w:val="right" w:pos="8306"/>
      </w:tabs>
      <w:snapToGrid w:val="0"/>
      <w:jc w:val="left"/>
    </w:pPr>
    <w:rPr>
      <w:sz w:val="18"/>
      <w:szCs w:val="18"/>
    </w:rPr>
  </w:style>
  <w:style w:type="character" w:customStyle="1" w:styleId="Char0">
    <w:name w:val="页脚 Char"/>
    <w:basedOn w:val="a0"/>
    <w:link w:val="a4"/>
    <w:uiPriority w:val="99"/>
    <w:rsid w:val="00B75F85"/>
    <w:rPr>
      <w:sz w:val="18"/>
      <w:szCs w:val="18"/>
    </w:rPr>
  </w:style>
  <w:style w:type="paragraph" w:styleId="a5">
    <w:name w:val="List Paragraph"/>
    <w:basedOn w:val="a"/>
    <w:uiPriority w:val="34"/>
    <w:qFormat/>
    <w:rsid w:val="005627F2"/>
    <w:pPr>
      <w:ind w:firstLineChars="200" w:firstLine="420"/>
    </w:pPr>
  </w:style>
</w:styles>
</file>

<file path=word/webSettings.xml><?xml version="1.0" encoding="utf-8"?>
<w:webSettings xmlns:r="http://schemas.openxmlformats.org/officeDocument/2006/relationships" xmlns:w="http://schemas.openxmlformats.org/wordprocessingml/2006/main">
  <w:divs>
    <w:div w:id="123549447">
      <w:bodyDiv w:val="1"/>
      <w:marLeft w:val="0"/>
      <w:marRight w:val="0"/>
      <w:marTop w:val="0"/>
      <w:marBottom w:val="0"/>
      <w:divBdr>
        <w:top w:val="none" w:sz="0" w:space="0" w:color="auto"/>
        <w:left w:val="none" w:sz="0" w:space="0" w:color="auto"/>
        <w:bottom w:val="none" w:sz="0" w:space="0" w:color="auto"/>
        <w:right w:val="none" w:sz="0" w:space="0" w:color="auto"/>
      </w:divBdr>
      <w:divsChild>
        <w:div w:id="20213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gh-77</dc:creator>
  <cp:lastModifiedBy>gh-18</cp:lastModifiedBy>
  <cp:revision>10</cp:revision>
  <cp:lastPrinted>2015-12-03T06:42:00Z</cp:lastPrinted>
  <dcterms:created xsi:type="dcterms:W3CDTF">2015-12-04T07:53:00Z</dcterms:created>
  <dcterms:modified xsi:type="dcterms:W3CDTF">2015-12-04T09:19:00Z</dcterms:modified>
</cp:coreProperties>
</file>